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A0" w:rsidRDefault="007E38FC" w:rsidP="00C00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E38FC">
        <w:rPr>
          <w:rFonts w:ascii="Times New Roman" w:hAnsi="Times New Roman" w:cs="Times New Roman"/>
          <w:b/>
          <w:sz w:val="32"/>
          <w:szCs w:val="32"/>
        </w:rPr>
        <w:t>От</w:t>
      </w:r>
      <w:r>
        <w:rPr>
          <w:rFonts w:ascii="Times New Roman" w:hAnsi="Times New Roman" w:cs="Times New Roman"/>
          <w:b/>
          <w:sz w:val="32"/>
          <w:szCs w:val="32"/>
        </w:rPr>
        <w:t>чет</w:t>
      </w:r>
    </w:p>
    <w:p w:rsidR="007010C8" w:rsidRDefault="007E38FC" w:rsidP="00C00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работе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главы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ЗАТО Шиханы</w:t>
      </w:r>
    </w:p>
    <w:p w:rsidR="00C003A0" w:rsidRDefault="00C003A0" w:rsidP="00C00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</w:t>
      </w:r>
      <w:r w:rsidR="00A46D0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657D0" w:rsidRDefault="00A657D0" w:rsidP="00C003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212" w:rsidRDefault="007E38FC" w:rsidP="00A657D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212">
        <w:rPr>
          <w:sz w:val="28"/>
          <w:szCs w:val="28"/>
        </w:rPr>
        <w:t>В соответствии с Федеральным Законом от 06.10.2003 г. № 131-ФЗ</w:t>
      </w:r>
      <w:r w:rsidR="005D0212" w:rsidRPr="00D74EED">
        <w:t xml:space="preserve"> </w:t>
      </w:r>
      <w:r w:rsidR="005D0212" w:rsidRPr="0018127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D0212">
        <w:rPr>
          <w:sz w:val="28"/>
          <w:szCs w:val="28"/>
        </w:rPr>
        <w:t xml:space="preserve">, </w:t>
      </w:r>
      <w:proofErr w:type="gramStart"/>
      <w:r w:rsidR="005D0212">
        <w:rPr>
          <w:sz w:val="28"/>
          <w:szCs w:val="28"/>
        </w:rPr>
        <w:t>Уставом</w:t>
      </w:r>
      <w:proofErr w:type="gramEnd"/>
      <w:r w:rsidR="005D0212">
        <w:rPr>
          <w:sz w:val="28"/>
          <w:szCs w:val="28"/>
        </w:rPr>
        <w:t xml:space="preserve"> ЗАТО Шиханы вашему вниманию предлагается отчет о работе главы ЗАТО Шиханы за 2014 год.</w:t>
      </w:r>
    </w:p>
    <w:p w:rsidR="004C54E3" w:rsidRDefault="00081975" w:rsidP="004C54E3">
      <w:pPr>
        <w:pStyle w:val="Style5"/>
        <w:widowControl/>
        <w:spacing w:before="48" w:line="240" w:lineRule="auto"/>
        <w:ind w:firstLine="708"/>
        <w:rPr>
          <w:sz w:val="28"/>
          <w:szCs w:val="28"/>
        </w:rPr>
      </w:pPr>
      <w:r w:rsidRPr="00064D9F">
        <w:rPr>
          <w:sz w:val="28"/>
          <w:szCs w:val="28"/>
        </w:rPr>
        <w:t>В течение 201</w:t>
      </w:r>
      <w:r w:rsidR="005D0212">
        <w:rPr>
          <w:sz w:val="28"/>
          <w:szCs w:val="28"/>
        </w:rPr>
        <w:t>4</w:t>
      </w:r>
      <w:r w:rsidRPr="00064D9F">
        <w:rPr>
          <w:sz w:val="28"/>
          <w:szCs w:val="28"/>
        </w:rPr>
        <w:t xml:space="preserve"> года заседания Со</w:t>
      </w:r>
      <w:r>
        <w:rPr>
          <w:sz w:val="28"/>
          <w:szCs w:val="28"/>
        </w:rPr>
        <w:t xml:space="preserve">брания </w:t>
      </w:r>
      <w:proofErr w:type="gramStart"/>
      <w:r>
        <w:rPr>
          <w:sz w:val="28"/>
          <w:szCs w:val="28"/>
        </w:rPr>
        <w:t>депутатов</w:t>
      </w:r>
      <w:proofErr w:type="gramEnd"/>
      <w:r w:rsidRPr="00064D9F">
        <w:rPr>
          <w:sz w:val="28"/>
          <w:szCs w:val="28"/>
        </w:rPr>
        <w:t xml:space="preserve"> </w:t>
      </w:r>
      <w:r w:rsidR="005D0212">
        <w:rPr>
          <w:sz w:val="28"/>
          <w:szCs w:val="28"/>
        </w:rPr>
        <w:t xml:space="preserve">ЗАТО Шиханы </w:t>
      </w:r>
      <w:r w:rsidRPr="00064D9F">
        <w:rPr>
          <w:sz w:val="28"/>
          <w:szCs w:val="28"/>
        </w:rPr>
        <w:t xml:space="preserve">проводились в соответствии с запланированной повесткой дня в назначенное время. </w:t>
      </w:r>
    </w:p>
    <w:p w:rsidR="00DC3883" w:rsidRDefault="00DC3883" w:rsidP="004C5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883">
        <w:rPr>
          <w:rFonts w:ascii="Times New Roman" w:hAnsi="Times New Roman" w:cs="Times New Roman"/>
          <w:sz w:val="28"/>
          <w:szCs w:val="28"/>
        </w:rPr>
        <w:t>За отчетный год проведено</w:t>
      </w:r>
      <w:r w:rsidR="004C54E3" w:rsidRPr="00DC3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883">
        <w:rPr>
          <w:rFonts w:ascii="Times New Roman" w:eastAsia="Times New Roman" w:hAnsi="Times New Roman" w:cs="Times New Roman"/>
          <w:sz w:val="28"/>
          <w:szCs w:val="28"/>
        </w:rPr>
        <w:t xml:space="preserve">22 заседания Собрания </w:t>
      </w:r>
      <w:proofErr w:type="gramStart"/>
      <w:r w:rsidRPr="00DC3883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Pr="00DC3883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2013 году – 16)</w:t>
      </w:r>
      <w:r w:rsidRPr="00DC38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5F81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645F81" w:rsidRPr="00645F81">
        <w:rPr>
          <w:rFonts w:ascii="Times New Roman" w:hAnsi="Times New Roman" w:cs="Times New Roman"/>
          <w:sz w:val="28"/>
          <w:szCs w:val="28"/>
        </w:rPr>
        <w:t>11</w:t>
      </w:r>
      <w:r w:rsidRPr="00645F81">
        <w:rPr>
          <w:rFonts w:ascii="Times New Roman" w:hAnsi="Times New Roman" w:cs="Times New Roman"/>
          <w:sz w:val="28"/>
          <w:szCs w:val="28"/>
        </w:rPr>
        <w:t xml:space="preserve"> – очередных, 5 – заочных, </w:t>
      </w:r>
      <w:r w:rsidR="00645F81" w:rsidRPr="00645F81">
        <w:rPr>
          <w:rFonts w:ascii="Times New Roman" w:hAnsi="Times New Roman" w:cs="Times New Roman"/>
          <w:sz w:val="28"/>
          <w:szCs w:val="28"/>
        </w:rPr>
        <w:t>6</w:t>
      </w:r>
      <w:r w:rsidRPr="00645F81">
        <w:rPr>
          <w:rFonts w:ascii="Times New Roman" w:hAnsi="Times New Roman" w:cs="Times New Roman"/>
          <w:sz w:val="28"/>
          <w:szCs w:val="28"/>
        </w:rPr>
        <w:t xml:space="preserve">  – внеочередн</w:t>
      </w:r>
      <w:r w:rsidR="00645F81" w:rsidRPr="00645F81">
        <w:rPr>
          <w:rFonts w:ascii="Times New Roman" w:hAnsi="Times New Roman" w:cs="Times New Roman"/>
          <w:sz w:val="28"/>
          <w:szCs w:val="28"/>
        </w:rPr>
        <w:t>ых.</w:t>
      </w:r>
      <w:r w:rsidR="0064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81" w:rsidRDefault="00645F81" w:rsidP="00645F81">
      <w:pPr>
        <w:pStyle w:val="Style5"/>
        <w:widowControl/>
        <w:spacing w:before="48" w:line="240" w:lineRule="auto"/>
        <w:ind w:firstLine="708"/>
        <w:rPr>
          <w:rStyle w:val="FontStyle24"/>
          <w:sz w:val="28"/>
          <w:szCs w:val="28"/>
        </w:rPr>
      </w:pPr>
      <w:r w:rsidRPr="00645F81">
        <w:rPr>
          <w:rStyle w:val="FontStyle24"/>
          <w:sz w:val="28"/>
          <w:szCs w:val="28"/>
        </w:rPr>
        <w:t xml:space="preserve">Депутатами рассмотрены все вопросы, включенные в перспективный план проведения заседаний. Кроме этого было рассмотрено </w:t>
      </w:r>
      <w:r>
        <w:rPr>
          <w:rStyle w:val="FontStyle24"/>
          <w:sz w:val="28"/>
          <w:szCs w:val="28"/>
        </w:rPr>
        <w:t>57</w:t>
      </w:r>
      <w:r w:rsidRPr="00645F81">
        <w:rPr>
          <w:rStyle w:val="FontStyle24"/>
          <w:sz w:val="28"/>
          <w:szCs w:val="28"/>
        </w:rPr>
        <w:t xml:space="preserve"> вопросов, дополнительно включенных в повестки заседаний.</w:t>
      </w:r>
      <w:r w:rsidR="00C071DA" w:rsidRPr="00C071DA">
        <w:rPr>
          <w:rStyle w:val="FontStyle24"/>
          <w:sz w:val="28"/>
          <w:szCs w:val="28"/>
        </w:rPr>
        <w:t xml:space="preserve"> </w:t>
      </w:r>
      <w:r w:rsidR="00C071DA">
        <w:rPr>
          <w:rStyle w:val="FontStyle24"/>
          <w:sz w:val="28"/>
          <w:szCs w:val="28"/>
        </w:rPr>
        <w:t xml:space="preserve">Дополнительные внеплановые вопросы выносились по инициативе главы города, депутатов и </w:t>
      </w:r>
      <w:proofErr w:type="gramStart"/>
      <w:r w:rsidR="00C071DA">
        <w:rPr>
          <w:rStyle w:val="FontStyle24"/>
          <w:sz w:val="28"/>
          <w:szCs w:val="28"/>
        </w:rPr>
        <w:t>администрации</w:t>
      </w:r>
      <w:proofErr w:type="gramEnd"/>
      <w:r w:rsidR="00C071DA">
        <w:rPr>
          <w:rStyle w:val="FontStyle24"/>
          <w:sz w:val="28"/>
          <w:szCs w:val="28"/>
        </w:rPr>
        <w:t xml:space="preserve"> ЗАТО Шиханы.</w:t>
      </w:r>
    </w:p>
    <w:p w:rsidR="00645F81" w:rsidRDefault="00645F81" w:rsidP="00645F81">
      <w:pPr>
        <w:pStyle w:val="Style5"/>
        <w:widowControl/>
        <w:spacing w:before="48" w:line="240" w:lineRule="auto"/>
        <w:ind w:firstLine="708"/>
        <w:rPr>
          <w:rStyle w:val="FontStyle24"/>
          <w:sz w:val="28"/>
          <w:szCs w:val="28"/>
        </w:rPr>
      </w:pPr>
    </w:p>
    <w:p w:rsidR="00645F81" w:rsidRDefault="00645F81" w:rsidP="00645F81">
      <w:pPr>
        <w:pStyle w:val="Style5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7C6871">
        <w:rPr>
          <w:rStyle w:val="FontStyle24"/>
          <w:sz w:val="28"/>
          <w:szCs w:val="28"/>
        </w:rPr>
        <w:t xml:space="preserve">Статистические данные о планировании и фактическом рассмотрении вопросов на заседаниях Собрания </w:t>
      </w:r>
      <w:proofErr w:type="gramStart"/>
      <w:r w:rsidRPr="007C6871">
        <w:rPr>
          <w:rStyle w:val="FontStyle24"/>
          <w:sz w:val="28"/>
          <w:szCs w:val="28"/>
        </w:rPr>
        <w:t>депутатов</w:t>
      </w:r>
      <w:proofErr w:type="gramEnd"/>
      <w:r>
        <w:rPr>
          <w:rStyle w:val="FontStyle24"/>
          <w:sz w:val="28"/>
          <w:szCs w:val="28"/>
        </w:rPr>
        <w:t xml:space="preserve"> ЗАТО Шиханы</w:t>
      </w:r>
      <w:r w:rsidR="00F8704D">
        <w:rPr>
          <w:rStyle w:val="FontStyle24"/>
          <w:sz w:val="28"/>
          <w:szCs w:val="28"/>
        </w:rPr>
        <w:t xml:space="preserve"> </w:t>
      </w:r>
      <w:r w:rsidRPr="007C6871">
        <w:rPr>
          <w:rStyle w:val="FontStyle24"/>
          <w:sz w:val="28"/>
          <w:szCs w:val="28"/>
        </w:rPr>
        <w:t>за 20</w:t>
      </w:r>
      <w:r w:rsidR="00F8704D">
        <w:rPr>
          <w:rStyle w:val="FontStyle24"/>
          <w:sz w:val="28"/>
          <w:szCs w:val="28"/>
        </w:rPr>
        <w:t>14</w:t>
      </w:r>
      <w:r w:rsidRPr="007C6871">
        <w:rPr>
          <w:rStyle w:val="FontStyle24"/>
          <w:sz w:val="28"/>
          <w:szCs w:val="28"/>
        </w:rPr>
        <w:t xml:space="preserve"> год </w:t>
      </w:r>
      <w:r>
        <w:rPr>
          <w:rStyle w:val="FontStyle24"/>
          <w:sz w:val="28"/>
          <w:szCs w:val="28"/>
        </w:rPr>
        <w:t>в сравнении с 20</w:t>
      </w:r>
      <w:r w:rsidR="00F8704D">
        <w:rPr>
          <w:rStyle w:val="FontStyle24"/>
          <w:sz w:val="28"/>
          <w:szCs w:val="28"/>
        </w:rPr>
        <w:t>13</w:t>
      </w:r>
      <w:r>
        <w:rPr>
          <w:rStyle w:val="FontStyle24"/>
          <w:sz w:val="28"/>
          <w:szCs w:val="28"/>
        </w:rPr>
        <w:t xml:space="preserve"> годом </w:t>
      </w:r>
      <w:r w:rsidRPr="007C6871">
        <w:rPr>
          <w:rStyle w:val="FontStyle24"/>
          <w:sz w:val="28"/>
          <w:szCs w:val="28"/>
        </w:rPr>
        <w:t>представлены в таблице</w:t>
      </w:r>
      <w:r w:rsidR="00F8704D">
        <w:rPr>
          <w:rStyle w:val="FontStyle24"/>
          <w:sz w:val="28"/>
          <w:szCs w:val="28"/>
        </w:rPr>
        <w:t>:</w:t>
      </w:r>
    </w:p>
    <w:p w:rsidR="00645F81" w:rsidRDefault="00645F81" w:rsidP="00645F81">
      <w:pPr>
        <w:pStyle w:val="Style5"/>
        <w:widowControl/>
        <w:spacing w:line="240" w:lineRule="auto"/>
        <w:ind w:firstLine="0"/>
        <w:rPr>
          <w:rStyle w:val="FontStyle2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14"/>
        <w:gridCol w:w="1131"/>
        <w:gridCol w:w="1132"/>
      </w:tblGrid>
      <w:tr w:rsidR="00645F81" w:rsidRPr="00330B15" w:rsidTr="00F8704D">
        <w:tc>
          <w:tcPr>
            <w:tcW w:w="594" w:type="dxa"/>
            <w:vAlign w:val="center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№ п/п</w:t>
            </w:r>
          </w:p>
        </w:tc>
        <w:tc>
          <w:tcPr>
            <w:tcW w:w="6714" w:type="dxa"/>
            <w:vAlign w:val="center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  <w:r w:rsidRPr="00330B15">
              <w:rPr>
                <w:rStyle w:val="FontStyle24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3" w:type="dxa"/>
            <w:gridSpan w:val="2"/>
            <w:vAlign w:val="center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  <w:r w:rsidRPr="00330B15">
              <w:rPr>
                <w:rStyle w:val="FontStyle24"/>
                <w:b/>
                <w:sz w:val="28"/>
                <w:szCs w:val="28"/>
              </w:rPr>
              <w:t>Всего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4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</w:p>
        </w:tc>
        <w:tc>
          <w:tcPr>
            <w:tcW w:w="671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  <w:r w:rsidRPr="00330B15">
              <w:rPr>
                <w:rStyle w:val="FontStyle24"/>
                <w:b/>
                <w:sz w:val="28"/>
                <w:szCs w:val="28"/>
              </w:rPr>
              <w:t>20</w:t>
            </w:r>
            <w:r w:rsidR="00F8704D">
              <w:rPr>
                <w:rStyle w:val="FontStyle24"/>
                <w:b/>
                <w:sz w:val="28"/>
                <w:szCs w:val="28"/>
              </w:rPr>
              <w:t>13</w:t>
            </w:r>
            <w:r w:rsidRPr="00330B15">
              <w:rPr>
                <w:rStyle w:val="FontStyle24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2" w:type="dxa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8"/>
                <w:szCs w:val="28"/>
              </w:rPr>
            </w:pPr>
            <w:r w:rsidRPr="00330B15">
              <w:rPr>
                <w:rStyle w:val="FontStyle24"/>
                <w:b/>
                <w:sz w:val="28"/>
                <w:szCs w:val="28"/>
              </w:rPr>
              <w:t>201</w:t>
            </w:r>
            <w:r w:rsidR="00F8704D">
              <w:rPr>
                <w:rStyle w:val="FontStyle24"/>
                <w:b/>
                <w:sz w:val="28"/>
                <w:szCs w:val="28"/>
              </w:rPr>
              <w:t>4</w:t>
            </w:r>
            <w:r w:rsidRPr="00330B15">
              <w:rPr>
                <w:rStyle w:val="FontStyle24"/>
                <w:b/>
                <w:sz w:val="28"/>
                <w:szCs w:val="28"/>
              </w:rPr>
              <w:t xml:space="preserve"> г.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 xml:space="preserve">Количество вопросов, включенных в план работы Собрания </w:t>
            </w:r>
            <w:proofErr w:type="gramStart"/>
            <w:r w:rsidRPr="00330B15">
              <w:rPr>
                <w:rStyle w:val="FontStyle24"/>
                <w:sz w:val="28"/>
                <w:szCs w:val="28"/>
              </w:rPr>
              <w:t>депутатов</w:t>
            </w:r>
            <w:proofErr w:type="gramEnd"/>
            <w:r w:rsidR="00F8704D">
              <w:rPr>
                <w:rStyle w:val="FontStyle24"/>
                <w:sz w:val="28"/>
                <w:szCs w:val="28"/>
              </w:rPr>
              <w:t xml:space="preserve"> ЗАТО Шиханы</w:t>
            </w:r>
          </w:p>
        </w:tc>
        <w:tc>
          <w:tcPr>
            <w:tcW w:w="1131" w:type="dxa"/>
          </w:tcPr>
          <w:p w:rsidR="00645F81" w:rsidRPr="00330B15" w:rsidRDefault="00F8704D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44</w:t>
            </w:r>
          </w:p>
        </w:tc>
        <w:tc>
          <w:tcPr>
            <w:tcW w:w="1132" w:type="dxa"/>
          </w:tcPr>
          <w:p w:rsidR="00645F81" w:rsidRPr="00330B15" w:rsidRDefault="00F8704D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39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2.</w:t>
            </w:r>
          </w:p>
        </w:tc>
        <w:tc>
          <w:tcPr>
            <w:tcW w:w="6714" w:type="dxa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 xml:space="preserve">Количество вопросов, рассмотренных Собранием </w:t>
            </w:r>
            <w:proofErr w:type="gramStart"/>
            <w:r w:rsidRPr="00330B15">
              <w:rPr>
                <w:rStyle w:val="FontStyle24"/>
                <w:sz w:val="28"/>
                <w:szCs w:val="28"/>
              </w:rPr>
              <w:t>депутатов</w:t>
            </w:r>
            <w:proofErr w:type="gramEnd"/>
            <w:r w:rsidR="00F8704D">
              <w:rPr>
                <w:rStyle w:val="FontStyle24"/>
                <w:sz w:val="28"/>
                <w:szCs w:val="28"/>
              </w:rPr>
              <w:t xml:space="preserve"> ЗАТО Шиханы</w:t>
            </w:r>
          </w:p>
        </w:tc>
        <w:tc>
          <w:tcPr>
            <w:tcW w:w="1131" w:type="dxa"/>
          </w:tcPr>
          <w:p w:rsidR="00645F81" w:rsidRPr="00330B15" w:rsidRDefault="00815B95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91</w:t>
            </w:r>
          </w:p>
        </w:tc>
        <w:tc>
          <w:tcPr>
            <w:tcW w:w="1132" w:type="dxa"/>
          </w:tcPr>
          <w:p w:rsidR="00645F81" w:rsidRPr="00330B15" w:rsidRDefault="00F8704D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96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3.</w:t>
            </w:r>
          </w:p>
        </w:tc>
        <w:tc>
          <w:tcPr>
            <w:tcW w:w="6714" w:type="dxa"/>
          </w:tcPr>
          <w:p w:rsidR="00645F81" w:rsidRPr="00330B15" w:rsidRDefault="00645F81" w:rsidP="00F8704D">
            <w:pPr>
              <w:pStyle w:val="Style5"/>
              <w:widowControl/>
              <w:spacing w:line="240" w:lineRule="auto"/>
              <w:ind w:firstLine="0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 xml:space="preserve">Количество решений, принятых Собранием </w:t>
            </w:r>
            <w:proofErr w:type="gramStart"/>
            <w:r w:rsidRPr="00330B15">
              <w:rPr>
                <w:rStyle w:val="FontStyle24"/>
                <w:sz w:val="28"/>
                <w:szCs w:val="28"/>
              </w:rPr>
              <w:t>депутатов</w:t>
            </w:r>
            <w:proofErr w:type="gramEnd"/>
            <w:r w:rsidR="00F8704D">
              <w:rPr>
                <w:rStyle w:val="FontStyle24"/>
                <w:sz w:val="28"/>
                <w:szCs w:val="28"/>
              </w:rPr>
              <w:t xml:space="preserve"> ЗАТО Шиханы</w:t>
            </w:r>
            <w:r w:rsidRPr="00330B15">
              <w:rPr>
                <w:rStyle w:val="FontStyle24"/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</w:tcPr>
          <w:p w:rsidR="00645F81" w:rsidRPr="00330B15" w:rsidRDefault="00815B95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81</w:t>
            </w:r>
          </w:p>
        </w:tc>
        <w:tc>
          <w:tcPr>
            <w:tcW w:w="1132" w:type="dxa"/>
          </w:tcPr>
          <w:p w:rsidR="00645F81" w:rsidRPr="00330B15" w:rsidRDefault="00F8704D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79</w:t>
            </w:r>
          </w:p>
        </w:tc>
      </w:tr>
      <w:tr w:rsidR="00645F81" w:rsidRPr="00330B15" w:rsidTr="005035A5">
        <w:tc>
          <w:tcPr>
            <w:tcW w:w="59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4.</w:t>
            </w:r>
          </w:p>
        </w:tc>
        <w:tc>
          <w:tcPr>
            <w:tcW w:w="6714" w:type="dxa"/>
          </w:tcPr>
          <w:p w:rsidR="00645F81" w:rsidRPr="00330B15" w:rsidRDefault="00645F81" w:rsidP="005035A5">
            <w:pPr>
              <w:pStyle w:val="Style5"/>
              <w:widowControl/>
              <w:spacing w:line="240" w:lineRule="auto"/>
              <w:ind w:firstLine="0"/>
              <w:rPr>
                <w:rStyle w:val="FontStyle24"/>
                <w:sz w:val="28"/>
                <w:szCs w:val="28"/>
              </w:rPr>
            </w:pPr>
            <w:r w:rsidRPr="00330B15">
              <w:rPr>
                <w:rStyle w:val="FontStyle24"/>
                <w:sz w:val="28"/>
                <w:szCs w:val="28"/>
              </w:rPr>
              <w:t>Количество дополнительных внеплановых вопросов,    внесенных для рассмотрения</w:t>
            </w:r>
          </w:p>
        </w:tc>
        <w:tc>
          <w:tcPr>
            <w:tcW w:w="1131" w:type="dxa"/>
          </w:tcPr>
          <w:p w:rsidR="00645F81" w:rsidRPr="00330B15" w:rsidRDefault="00815B95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47</w:t>
            </w:r>
          </w:p>
        </w:tc>
        <w:tc>
          <w:tcPr>
            <w:tcW w:w="1132" w:type="dxa"/>
          </w:tcPr>
          <w:p w:rsidR="00645F81" w:rsidRPr="00330B15" w:rsidRDefault="00F8704D" w:rsidP="005035A5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57</w:t>
            </w:r>
          </w:p>
        </w:tc>
      </w:tr>
    </w:tbl>
    <w:p w:rsidR="00645F81" w:rsidRPr="00DC3883" w:rsidRDefault="00645F81" w:rsidP="004C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04D" w:rsidRDefault="00F8704D" w:rsidP="008F04F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337">
        <w:rPr>
          <w:rFonts w:ascii="Times New Roman" w:hAnsi="Times New Roman" w:cs="Times New Roman"/>
          <w:sz w:val="28"/>
          <w:szCs w:val="28"/>
        </w:rPr>
        <w:t xml:space="preserve">Из включенных в повестки </w:t>
      </w:r>
      <w:r w:rsidR="00D76337" w:rsidRPr="00D76337">
        <w:rPr>
          <w:rFonts w:ascii="Times New Roman" w:hAnsi="Times New Roman" w:cs="Times New Roman"/>
          <w:sz w:val="28"/>
          <w:szCs w:val="28"/>
        </w:rPr>
        <w:t>96</w:t>
      </w:r>
      <w:r w:rsidRPr="00D7633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76337" w:rsidRPr="00D76337">
        <w:rPr>
          <w:rFonts w:ascii="Times New Roman" w:hAnsi="Times New Roman" w:cs="Times New Roman"/>
          <w:sz w:val="28"/>
          <w:szCs w:val="28"/>
        </w:rPr>
        <w:t>ов</w:t>
      </w:r>
      <w:r w:rsidRPr="00D76337">
        <w:rPr>
          <w:rFonts w:ascii="Times New Roman" w:hAnsi="Times New Roman" w:cs="Times New Roman"/>
          <w:sz w:val="28"/>
          <w:szCs w:val="28"/>
        </w:rPr>
        <w:t xml:space="preserve"> по </w:t>
      </w:r>
      <w:r w:rsidR="00D76337" w:rsidRPr="00D76337">
        <w:rPr>
          <w:rFonts w:ascii="Times New Roman" w:hAnsi="Times New Roman" w:cs="Times New Roman"/>
          <w:sz w:val="28"/>
          <w:szCs w:val="28"/>
        </w:rPr>
        <w:t>79</w:t>
      </w:r>
      <w:r w:rsidRPr="00D76337">
        <w:rPr>
          <w:rFonts w:ascii="Times New Roman" w:hAnsi="Times New Roman" w:cs="Times New Roman"/>
          <w:sz w:val="28"/>
          <w:szCs w:val="28"/>
        </w:rPr>
        <w:t xml:space="preserve"> вопросам приняты решения</w:t>
      </w:r>
      <w:r w:rsidR="00D76337" w:rsidRPr="00D76337">
        <w:rPr>
          <w:rFonts w:ascii="Times New Roman" w:hAnsi="Times New Roman" w:cs="Times New Roman"/>
          <w:sz w:val="28"/>
          <w:szCs w:val="28"/>
        </w:rPr>
        <w:t>, 17 вопросов рассмотрены в разделе «разное».</w:t>
      </w:r>
      <w:r w:rsidRPr="00D76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BC3" w:rsidRPr="002B159E" w:rsidRDefault="00A83BC3" w:rsidP="00A83B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9E">
        <w:rPr>
          <w:rFonts w:ascii="Times New Roman" w:eastAsia="Times New Roman" w:hAnsi="Times New Roman" w:cs="Times New Roman"/>
          <w:sz w:val="28"/>
          <w:szCs w:val="28"/>
        </w:rPr>
        <w:t xml:space="preserve">Актом высшей юридической силы в системе муниципальных правовых актов является Устав муниципального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2014 году были внесены изменения и дополнения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Шиханы, которые в установленном порядке были зарегистрированы в Управлении Министерства юстиции Российской Федерации по Саратовской области 6 июня 2014 года.</w:t>
      </w:r>
    </w:p>
    <w:p w:rsidR="00A83BC3" w:rsidRPr="00D76337" w:rsidRDefault="00A83BC3" w:rsidP="00D76337">
      <w:pPr>
        <w:ind w:right="-5" w:firstLine="708"/>
        <w:jc w:val="both"/>
        <w:rPr>
          <w:rStyle w:val="FontStyle24"/>
          <w:sz w:val="28"/>
          <w:szCs w:val="28"/>
        </w:rPr>
      </w:pPr>
    </w:p>
    <w:p w:rsidR="00B5638E" w:rsidRDefault="00F8704D" w:rsidP="00C071DA">
      <w:pPr>
        <w:pStyle w:val="Style5"/>
        <w:widowControl/>
        <w:spacing w:before="48" w:line="240" w:lineRule="auto"/>
        <w:ind w:firstLine="0"/>
        <w:rPr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ab/>
      </w:r>
      <w:r w:rsidR="00307C92">
        <w:rPr>
          <w:sz w:val="28"/>
          <w:szCs w:val="28"/>
        </w:rPr>
        <w:t>Одним из</w:t>
      </w:r>
      <w:r w:rsidR="00307C92" w:rsidRPr="00A657D0">
        <w:rPr>
          <w:sz w:val="28"/>
          <w:szCs w:val="28"/>
        </w:rPr>
        <w:t xml:space="preserve"> важнейших нормативных правовых актов, утверждаемых </w:t>
      </w:r>
      <w:r w:rsidR="00307C92">
        <w:rPr>
          <w:sz w:val="28"/>
          <w:szCs w:val="28"/>
        </w:rPr>
        <w:t>Собранием депутатов</w:t>
      </w:r>
      <w:r w:rsidR="00307C92" w:rsidRPr="00A657D0">
        <w:rPr>
          <w:sz w:val="28"/>
          <w:szCs w:val="28"/>
        </w:rPr>
        <w:t xml:space="preserve">, </w:t>
      </w:r>
      <w:r w:rsidR="00307C92">
        <w:rPr>
          <w:sz w:val="28"/>
          <w:szCs w:val="28"/>
        </w:rPr>
        <w:t xml:space="preserve">является решение о </w:t>
      </w:r>
      <w:r w:rsidR="002B159E">
        <w:rPr>
          <w:sz w:val="28"/>
          <w:szCs w:val="28"/>
        </w:rPr>
        <w:t xml:space="preserve">местном </w:t>
      </w:r>
      <w:proofErr w:type="gramStart"/>
      <w:r w:rsidR="00307C92">
        <w:rPr>
          <w:sz w:val="28"/>
          <w:szCs w:val="28"/>
        </w:rPr>
        <w:t>бюджете</w:t>
      </w:r>
      <w:proofErr w:type="gramEnd"/>
      <w:r w:rsidR="00307C92">
        <w:rPr>
          <w:sz w:val="28"/>
          <w:szCs w:val="28"/>
        </w:rPr>
        <w:t xml:space="preserve"> ЗАТО Шиханы</w:t>
      </w:r>
      <w:r w:rsidR="00307C92" w:rsidRPr="00A657D0">
        <w:rPr>
          <w:sz w:val="28"/>
          <w:szCs w:val="28"/>
        </w:rPr>
        <w:t xml:space="preserve"> и решения о внесении изменений и дополнений в бюджет. Это документ, обеспечивающий жизнедеятельность всего муниципального образования, имеющий огромное значение для каждого жителя </w:t>
      </w:r>
      <w:r w:rsidR="002B159E">
        <w:rPr>
          <w:sz w:val="28"/>
          <w:szCs w:val="28"/>
        </w:rPr>
        <w:t>города</w:t>
      </w:r>
      <w:r w:rsidR="00307C92" w:rsidRPr="00A657D0">
        <w:rPr>
          <w:sz w:val="28"/>
          <w:szCs w:val="28"/>
        </w:rPr>
        <w:t xml:space="preserve">. Формирование и исполнение бюджета обеспечивает </w:t>
      </w:r>
      <w:proofErr w:type="gramStart"/>
      <w:r w:rsidR="00307C92" w:rsidRPr="00A657D0">
        <w:rPr>
          <w:sz w:val="28"/>
          <w:szCs w:val="28"/>
        </w:rPr>
        <w:t>администрация</w:t>
      </w:r>
      <w:proofErr w:type="gramEnd"/>
      <w:r w:rsidR="00307C92" w:rsidRPr="00A657D0">
        <w:rPr>
          <w:sz w:val="28"/>
          <w:szCs w:val="28"/>
        </w:rPr>
        <w:t xml:space="preserve"> </w:t>
      </w:r>
      <w:r w:rsidR="00307C92">
        <w:rPr>
          <w:sz w:val="28"/>
          <w:szCs w:val="28"/>
        </w:rPr>
        <w:t>ЗАТО Шиханы</w:t>
      </w:r>
      <w:r w:rsidR="00307C92" w:rsidRPr="00A657D0">
        <w:rPr>
          <w:sz w:val="28"/>
          <w:szCs w:val="28"/>
        </w:rPr>
        <w:t>. Со</w:t>
      </w:r>
      <w:r w:rsidR="00307C92">
        <w:rPr>
          <w:sz w:val="28"/>
          <w:szCs w:val="28"/>
        </w:rPr>
        <w:t>брание</w:t>
      </w:r>
      <w:r w:rsidR="00307C92" w:rsidRPr="00A657D0">
        <w:rPr>
          <w:sz w:val="28"/>
          <w:szCs w:val="28"/>
        </w:rPr>
        <w:t xml:space="preserve"> депутатов утверждает решение о бюджете </w:t>
      </w:r>
      <w:r w:rsidR="00307C92">
        <w:rPr>
          <w:sz w:val="28"/>
          <w:szCs w:val="28"/>
        </w:rPr>
        <w:t>и проводит</w:t>
      </w:r>
      <w:r w:rsidR="00307C92" w:rsidRPr="00A657D0">
        <w:rPr>
          <w:sz w:val="28"/>
          <w:szCs w:val="28"/>
        </w:rPr>
        <w:t xml:space="preserve"> публичные слушания</w:t>
      </w:r>
      <w:r w:rsidR="002B159E">
        <w:rPr>
          <w:sz w:val="28"/>
          <w:szCs w:val="28"/>
        </w:rPr>
        <w:t xml:space="preserve"> по </w:t>
      </w:r>
      <w:r w:rsidR="00307C92" w:rsidRPr="00A657D0">
        <w:rPr>
          <w:sz w:val="28"/>
          <w:szCs w:val="28"/>
        </w:rPr>
        <w:t xml:space="preserve"> проекту бюджета.</w:t>
      </w:r>
    </w:p>
    <w:p w:rsidR="003F2657" w:rsidRDefault="00307C92" w:rsidP="00B5638E">
      <w:pPr>
        <w:pStyle w:val="Style5"/>
        <w:widowControl/>
        <w:spacing w:before="48" w:line="240" w:lineRule="auto"/>
        <w:ind w:firstLine="708"/>
        <w:rPr>
          <w:sz w:val="28"/>
          <w:szCs w:val="28"/>
        </w:rPr>
      </w:pPr>
      <w:r w:rsidRPr="00A657D0">
        <w:rPr>
          <w:sz w:val="28"/>
          <w:szCs w:val="28"/>
        </w:rPr>
        <w:t xml:space="preserve"> </w:t>
      </w:r>
      <w:r w:rsidR="00303AA4">
        <w:rPr>
          <w:sz w:val="28"/>
          <w:szCs w:val="28"/>
        </w:rPr>
        <w:t xml:space="preserve">В течение </w:t>
      </w:r>
      <w:r w:rsidR="003F2657">
        <w:rPr>
          <w:sz w:val="28"/>
          <w:szCs w:val="28"/>
        </w:rPr>
        <w:t>отчетного периода</w:t>
      </w:r>
      <w:r w:rsidR="00303AA4">
        <w:rPr>
          <w:sz w:val="28"/>
          <w:szCs w:val="28"/>
        </w:rPr>
        <w:t xml:space="preserve"> </w:t>
      </w:r>
      <w:proofErr w:type="gramStart"/>
      <w:r w:rsidR="00303AA4">
        <w:rPr>
          <w:sz w:val="28"/>
          <w:szCs w:val="28"/>
        </w:rPr>
        <w:t>бюджет</w:t>
      </w:r>
      <w:proofErr w:type="gramEnd"/>
      <w:r w:rsidR="00303AA4">
        <w:rPr>
          <w:sz w:val="28"/>
          <w:szCs w:val="28"/>
        </w:rPr>
        <w:t xml:space="preserve"> ЗАТО Шиханы корректировался 14 раз.</w:t>
      </w:r>
      <w:r w:rsidR="003F2657">
        <w:rPr>
          <w:sz w:val="28"/>
          <w:szCs w:val="28"/>
        </w:rPr>
        <w:t xml:space="preserve"> Также  2014 году Собранием </w:t>
      </w:r>
      <w:proofErr w:type="gramStart"/>
      <w:r w:rsidR="003F2657">
        <w:rPr>
          <w:sz w:val="28"/>
          <w:szCs w:val="28"/>
        </w:rPr>
        <w:t>депутатов</w:t>
      </w:r>
      <w:proofErr w:type="gramEnd"/>
      <w:r w:rsidR="003F2657">
        <w:rPr>
          <w:sz w:val="28"/>
          <w:szCs w:val="28"/>
        </w:rPr>
        <w:t xml:space="preserve"> ЗАТО Шиханы утверждено:</w:t>
      </w:r>
    </w:p>
    <w:p w:rsidR="00307C92" w:rsidRDefault="003F2657" w:rsidP="003F2657">
      <w:pPr>
        <w:pStyle w:val="Style5"/>
        <w:widowControl/>
        <w:spacing w:before="48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исполнение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Шиханы Саратовской области за 2013 год;</w:t>
      </w:r>
    </w:p>
    <w:p w:rsidR="003F2657" w:rsidRDefault="003F2657" w:rsidP="003F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местный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Саратовской области на 2015 год.</w:t>
      </w:r>
    </w:p>
    <w:p w:rsidR="00303AA4" w:rsidRDefault="00303AA4" w:rsidP="00C071DA">
      <w:pPr>
        <w:pStyle w:val="Style5"/>
        <w:widowControl/>
        <w:spacing w:before="48" w:line="240" w:lineRule="auto"/>
        <w:ind w:firstLine="0"/>
        <w:rPr>
          <w:sz w:val="28"/>
          <w:szCs w:val="28"/>
        </w:rPr>
      </w:pPr>
    </w:p>
    <w:p w:rsidR="00307C92" w:rsidRDefault="00A83BC3" w:rsidP="00805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DE6"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 w:rsidR="00307C92" w:rsidRPr="005E2DE6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Pr="005E2D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7C92" w:rsidRPr="005E2DE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F3480" w:rsidRPr="005E2DE6">
        <w:rPr>
          <w:rFonts w:ascii="Times New Roman" w:eastAsia="Times New Roman" w:hAnsi="Times New Roman" w:cs="Times New Roman"/>
          <w:sz w:val="28"/>
          <w:szCs w:val="28"/>
        </w:rPr>
        <w:t>утверждено</w:t>
      </w:r>
      <w:r w:rsidR="00307C92" w:rsidRPr="005E2D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3102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313B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1313B">
        <w:rPr>
          <w:rFonts w:ascii="Times New Roman" w:eastAsia="Times New Roman" w:hAnsi="Times New Roman" w:cs="Times New Roman"/>
          <w:sz w:val="28"/>
          <w:szCs w:val="28"/>
        </w:rPr>
        <w:t xml:space="preserve"> об Общественном </w:t>
      </w:r>
      <w:proofErr w:type="gramStart"/>
      <w:r w:rsidR="0021313B">
        <w:rPr>
          <w:rFonts w:ascii="Times New Roman" w:eastAsia="Times New Roman" w:hAnsi="Times New Roman" w:cs="Times New Roman"/>
          <w:sz w:val="28"/>
          <w:szCs w:val="28"/>
        </w:rPr>
        <w:t>совете</w:t>
      </w:r>
      <w:proofErr w:type="gramEnd"/>
      <w:r w:rsidR="0021313B"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Доске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почета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 Шиханы;</w:t>
      </w: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порядке выплат денежных (компенсационных) расходов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Шиханы, связанных с осуществление</w:t>
      </w:r>
      <w:r w:rsidR="004D1B0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полномочий;</w:t>
      </w: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порядке управления и распоряжения имуществом, находящимся в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Саратовской области;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порядке выявления бесхозяйного недвижимого имущества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Саратовской области и оформления его в муниципальную собственность;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ставки налога на имущество физических лиц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ставки земельного налога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FF3480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план приватизации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на 2015 год;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Порядок формирования и использования бюджетных ассигнований муниципального дорожного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Шиханы.</w:t>
      </w: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313B" w:rsidRDefault="0021313B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3480">
        <w:rPr>
          <w:rFonts w:ascii="Times New Roman" w:eastAsia="Times New Roman" w:hAnsi="Times New Roman" w:cs="Times New Roman"/>
          <w:sz w:val="28"/>
          <w:szCs w:val="28"/>
        </w:rPr>
        <w:t xml:space="preserve">структуру </w:t>
      </w:r>
      <w:proofErr w:type="gramStart"/>
      <w:r w:rsidR="00FF348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FF3480"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структуру Собрания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21313B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 приватизации муниципального имущества ЗТО Шиханы на 2014 год;</w:t>
      </w: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денежном содержании муниципальных служащих органов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Саратовской области;</w:t>
      </w: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о предоставлении сведений о доходах, об имуществе и обязательствах имущественного характера;</w:t>
      </w:r>
    </w:p>
    <w:p w:rsidR="00FF3480" w:rsidRDefault="00FF3480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об установлении ставок земельного налога</w:t>
      </w:r>
      <w:r w:rsidR="005E2DE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="005E2DE6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="005E2DE6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об установлении ставок налога на имущество физических лиц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контрольно – счетной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Шиханы.</w:t>
      </w:r>
    </w:p>
    <w:p w:rsidR="0021313B" w:rsidRDefault="0021313B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Заслушана информация: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состоянии работы по охране общественного порядка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 Шиханы;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результатах приватизации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="00D432CB">
        <w:rPr>
          <w:rFonts w:ascii="Times New Roman" w:eastAsia="Times New Roman" w:hAnsi="Times New Roman" w:cs="Times New Roman"/>
          <w:sz w:val="28"/>
          <w:szCs w:val="28"/>
        </w:rPr>
        <w:t xml:space="preserve"> за 2013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состоянии водоснабжения </w:t>
      </w:r>
      <w:proofErr w:type="gramStart"/>
      <w:r w:rsidR="00D432C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432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ЗАТО Шиханы;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состоянии работ по содержанию дорог, придомовых территорий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работе по организации благоустройства и озеленения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организации отдыха и занятости детей в летний период;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работе комиссии по делам несовершеннолетних и защите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работе по предупреждению и ликвидации чрезвычайных ситуаций и о состоянии аварийно – спасательной службы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Шиханы;</w:t>
      </w:r>
    </w:p>
    <w:p w:rsidR="00D432CB" w:rsidRDefault="00D432CB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за 2013 год;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работе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за 201</w:t>
      </w:r>
      <w:r w:rsidR="00D432C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3E3102" w:rsidRDefault="003E3102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6D55">
        <w:rPr>
          <w:rFonts w:ascii="Times New Roman" w:eastAsia="Times New Roman" w:hAnsi="Times New Roman" w:cs="Times New Roman"/>
          <w:sz w:val="28"/>
          <w:szCs w:val="28"/>
        </w:rPr>
        <w:t xml:space="preserve">о работе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 – счетной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за 201</w:t>
      </w:r>
      <w:r w:rsidR="00D432C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83BC3" w:rsidRDefault="00A83BC3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Признаны утратившими силу следующие нормативно – правовые акты Собрания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Шиханы: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«О положении об организации учета и ведения реестра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Саратовской области»;</w:t>
      </w:r>
    </w:p>
    <w:p w:rsidR="005E2DE6" w:rsidRDefault="005E2DE6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добровольной народной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дружине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Саратовской области.</w:t>
      </w:r>
    </w:p>
    <w:p w:rsidR="00686D55" w:rsidRDefault="00686D55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D55" w:rsidRDefault="00686D55" w:rsidP="00686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15D">
        <w:rPr>
          <w:rFonts w:ascii="Times New Roman" w:eastAsia="Times New Roman" w:hAnsi="Times New Roman" w:cs="Times New Roman"/>
          <w:sz w:val="28"/>
          <w:szCs w:val="28"/>
        </w:rPr>
        <w:t>Реализуя требования Федерального закона от 6 октября 2003 года «Об общих принципах организации местного самоуправления в Российской Федерации» на участие населения в осуществлении местного самоуправления, решениями Со</w:t>
      </w:r>
      <w:r>
        <w:rPr>
          <w:rFonts w:ascii="Times New Roman" w:eastAsia="Times New Roman" w:hAnsi="Times New Roman" w:cs="Times New Roman"/>
          <w:sz w:val="28"/>
          <w:szCs w:val="28"/>
        </w:rPr>
        <w:t>брания</w:t>
      </w:r>
      <w:r w:rsidRPr="00E56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615D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Pr="00E5615D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615D">
        <w:rPr>
          <w:rFonts w:ascii="Times New Roman" w:eastAsia="Times New Roman" w:hAnsi="Times New Roman" w:cs="Times New Roman"/>
          <w:sz w:val="28"/>
          <w:szCs w:val="28"/>
        </w:rPr>
        <w:t xml:space="preserve"> году назначались публичные слушания.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4BE">
        <w:rPr>
          <w:rFonts w:ascii="Times New Roman" w:eastAsia="Times New Roman" w:hAnsi="Times New Roman" w:cs="Times New Roman"/>
          <w:sz w:val="28"/>
          <w:szCs w:val="28"/>
        </w:rPr>
        <w:t>Целями публичных слушаний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54BE">
        <w:rPr>
          <w:rFonts w:ascii="Times New Roman" w:eastAsia="Times New Roman" w:hAnsi="Times New Roman" w:cs="Times New Roman"/>
          <w:sz w:val="28"/>
          <w:szCs w:val="28"/>
        </w:rPr>
        <w:t>тся: информирование населения о наиболее важных вопросах, по которым надлежит принять соответствующее решение органами местного самоуправления, и выявление мнения населения по содержанию и качеству представляемых проектов решений.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4BE">
        <w:rPr>
          <w:rFonts w:ascii="Times New Roman" w:eastAsia="Times New Roman" w:hAnsi="Times New Roman" w:cs="Times New Roman"/>
          <w:sz w:val="28"/>
          <w:szCs w:val="28"/>
        </w:rPr>
        <w:t>Темами публичных слушаний в отчетном году были:</w:t>
      </w:r>
    </w:p>
    <w:p w:rsidR="00020831" w:rsidRDefault="00686D55" w:rsidP="00020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083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</w:t>
      </w:r>
      <w:proofErr w:type="gramStart"/>
      <w:r w:rsidR="00020831">
        <w:rPr>
          <w:rFonts w:ascii="Times New Roman" w:eastAsia="Times New Roman" w:hAnsi="Times New Roman" w:cs="Times New Roman"/>
          <w:sz w:val="28"/>
          <w:szCs w:val="28"/>
        </w:rPr>
        <w:t>Устав</w:t>
      </w:r>
      <w:proofErr w:type="gramEnd"/>
      <w:r w:rsidR="00020831">
        <w:rPr>
          <w:rFonts w:ascii="Times New Roman" w:eastAsia="Times New Roman" w:hAnsi="Times New Roman" w:cs="Times New Roman"/>
          <w:sz w:val="28"/>
          <w:szCs w:val="28"/>
        </w:rPr>
        <w:t xml:space="preserve"> ЗАТО Шиханы. Слушания проводились 15.04.2014 года.</w:t>
      </w:r>
    </w:p>
    <w:p w:rsidR="00686D55" w:rsidRDefault="00020831" w:rsidP="0068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686D55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местного </w:t>
      </w:r>
      <w:proofErr w:type="gramStart"/>
      <w:r w:rsidR="00686D55"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End"/>
      <w:r w:rsidR="00686D55">
        <w:rPr>
          <w:rFonts w:ascii="Times New Roman" w:eastAsia="Times New Roman" w:hAnsi="Times New Roman" w:cs="Times New Roman"/>
          <w:sz w:val="28"/>
          <w:szCs w:val="28"/>
        </w:rPr>
        <w:t xml:space="preserve"> ЗАТО Шиханы за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86D55">
        <w:rPr>
          <w:rFonts w:ascii="Times New Roman" w:eastAsia="Times New Roman" w:hAnsi="Times New Roman" w:cs="Times New Roman"/>
          <w:sz w:val="28"/>
          <w:szCs w:val="28"/>
        </w:rPr>
        <w:t xml:space="preserve"> год. Слушания проводились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86D5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86D5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86D5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86D55" w:rsidRPr="008054BE" w:rsidRDefault="00686D55" w:rsidP="0068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местном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 на 201</w:t>
      </w:r>
      <w:r w:rsidR="0002083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Слушания проводились 1</w:t>
      </w:r>
      <w:r w:rsidR="0002083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02083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86D55" w:rsidRDefault="00686D55" w:rsidP="00E65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D55" w:rsidRDefault="0021313B" w:rsidP="00686D55">
      <w:pPr>
        <w:spacing w:after="0" w:line="240" w:lineRule="auto"/>
        <w:ind w:right="-6" w:firstLine="709"/>
        <w:jc w:val="both"/>
        <w:rPr>
          <w:sz w:val="28"/>
          <w:szCs w:val="28"/>
        </w:rPr>
      </w:pP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В течение 2014 года в ходе мониторинга действующих нормативных правовых актов Собрания депутатов </w:t>
      </w:r>
      <w:proofErr w:type="gramStart"/>
      <w:r w:rsidRPr="00686D55">
        <w:rPr>
          <w:rFonts w:ascii="Times New Roman" w:eastAsia="Times New Roman" w:hAnsi="Times New Roman" w:cs="Times New Roman"/>
          <w:sz w:val="28"/>
          <w:szCs w:val="28"/>
        </w:rPr>
        <w:t>Прокуратура</w:t>
      </w:r>
      <w:proofErr w:type="gramEnd"/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ЗАТО Шиханы направила в наш адрес </w:t>
      </w:r>
      <w:r w:rsidR="00686D55">
        <w:rPr>
          <w:rFonts w:ascii="Times New Roman" w:eastAsia="Times New Roman" w:hAnsi="Times New Roman" w:cs="Times New Roman"/>
          <w:sz w:val="28"/>
          <w:szCs w:val="28"/>
        </w:rPr>
        <w:t>1 представление об устранении нарушений законодательства о противодействии коррупции и 3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протеста</w:t>
      </w:r>
      <w:r w:rsidR="00686D55" w:rsidRPr="00686D55">
        <w:rPr>
          <w:sz w:val="28"/>
          <w:szCs w:val="28"/>
        </w:rPr>
        <w:t xml:space="preserve"> </w:t>
      </w:r>
      <w:r w:rsidR="00686D55" w:rsidRPr="00686D55">
        <w:rPr>
          <w:rFonts w:ascii="Times New Roman" w:hAnsi="Times New Roman" w:cs="Times New Roman"/>
          <w:sz w:val="28"/>
          <w:szCs w:val="28"/>
        </w:rPr>
        <w:t xml:space="preserve">на принятые решения, которые </w:t>
      </w:r>
      <w:r w:rsidR="00686D55" w:rsidRPr="00686D55">
        <w:rPr>
          <w:rFonts w:ascii="Times New Roman" w:hAnsi="Times New Roman" w:cs="Times New Roman"/>
          <w:sz w:val="28"/>
          <w:szCs w:val="28"/>
        </w:rPr>
        <w:lastRenderedPageBreak/>
        <w:t>требовали безотлагательного рассмотрения на заседании Собрания депутатов. Протесты прокурора поступили на следующие решения</w:t>
      </w:r>
      <w:r w:rsidR="00686D55">
        <w:rPr>
          <w:sz w:val="28"/>
          <w:szCs w:val="28"/>
        </w:rPr>
        <w:t>:</w:t>
      </w:r>
    </w:p>
    <w:p w:rsidR="00686D55" w:rsidRDefault="00686D55" w:rsidP="00686D55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55">
        <w:rPr>
          <w:rFonts w:ascii="Times New Roman" w:hAnsi="Times New Roman" w:cs="Times New Roman"/>
          <w:sz w:val="28"/>
          <w:szCs w:val="28"/>
        </w:rPr>
        <w:t xml:space="preserve">- решение Собрания </w:t>
      </w:r>
      <w:proofErr w:type="gramStart"/>
      <w:r w:rsidRPr="00686D5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686D55">
        <w:rPr>
          <w:rFonts w:ascii="Times New Roman" w:hAnsi="Times New Roman" w:cs="Times New Roman"/>
          <w:sz w:val="28"/>
          <w:szCs w:val="28"/>
        </w:rPr>
        <w:t xml:space="preserve"> ЗАТО Шиханы от 28.04.2009 года №3-62-4 «Об утверждении положения о порядке управления и распоряжения имуществом, находящимся в муниципальной собственности ЗАТО Шиханы»;</w:t>
      </w:r>
    </w:p>
    <w:p w:rsidR="00686D55" w:rsidRDefault="00686D55" w:rsidP="00686D55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 от 27.03.2008 года №3-37-3 «О положении об организации учета и ведения реестра муниципального имущества ЗАТО Шиханы Саратовской области»;</w:t>
      </w:r>
    </w:p>
    <w:p w:rsidR="00686D55" w:rsidRPr="00686D55" w:rsidRDefault="00686D55" w:rsidP="00686D55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 от 25.06.2009 года «Об утверждении «Положения о добровольной народной дружине ЗАТО Шиханы Саратовской области».</w:t>
      </w:r>
    </w:p>
    <w:p w:rsidR="00686D55" w:rsidRDefault="00686D55" w:rsidP="00686D55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55">
        <w:rPr>
          <w:rFonts w:ascii="Times New Roman" w:hAnsi="Times New Roman" w:cs="Times New Roman"/>
          <w:sz w:val="28"/>
          <w:szCs w:val="28"/>
        </w:rPr>
        <w:t>Все протесты были удовлетворены.</w:t>
      </w:r>
    </w:p>
    <w:p w:rsidR="00B5638E" w:rsidRDefault="00B5638E" w:rsidP="00B5638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638E"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Pr="00B5244D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5244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5244D">
        <w:rPr>
          <w:rFonts w:ascii="Times New Roman" w:eastAsia="Times New Roman" w:hAnsi="Times New Roman" w:cs="Times New Roman"/>
          <w:sz w:val="28"/>
          <w:szCs w:val="28"/>
        </w:rPr>
        <w:t xml:space="preserve"> от 09.02.2009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44D">
        <w:rPr>
          <w:rFonts w:ascii="Times New Roman" w:eastAsia="Times New Roman" w:hAnsi="Times New Roman" w:cs="Times New Roman"/>
          <w:sz w:val="28"/>
          <w:szCs w:val="28"/>
        </w:rPr>
        <w:t xml:space="preserve">г. № 8-ФЗ «Об обеспечении </w:t>
      </w:r>
      <w:hyperlink r:id="rId6" w:history="1"/>
      <w:r w:rsidRPr="00B5244D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информации о деятельности государственных органов и органов местного самоуправления»</w:t>
      </w:r>
      <w:r w:rsidRPr="00B56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B5244D">
        <w:rPr>
          <w:rFonts w:ascii="Times New Roman" w:eastAsia="Times New Roman" w:hAnsi="Times New Roman" w:cs="Times New Roman"/>
          <w:sz w:val="28"/>
          <w:szCs w:val="28"/>
        </w:rPr>
        <w:t>эффективной работы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244D">
        <w:rPr>
          <w:rFonts w:ascii="Times New Roman" w:eastAsia="Times New Roman" w:hAnsi="Times New Roman" w:cs="Times New Roman"/>
          <w:sz w:val="28"/>
          <w:szCs w:val="28"/>
        </w:rPr>
        <w:t xml:space="preserve"> максимальн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5244D">
        <w:rPr>
          <w:rFonts w:ascii="Times New Roman" w:eastAsia="Times New Roman" w:hAnsi="Times New Roman" w:cs="Times New Roman"/>
          <w:sz w:val="28"/>
          <w:szCs w:val="28"/>
        </w:rPr>
        <w:t xml:space="preserve"> открытост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244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власти </w:t>
      </w:r>
      <w:r w:rsidRPr="00A817E3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деятельности Собрания </w:t>
      </w:r>
      <w:proofErr w:type="gramStart"/>
      <w:r w:rsidRPr="00A817E3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Pr="00A817E3"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Pr="00B56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7E3">
        <w:rPr>
          <w:rFonts w:ascii="Times New Roman" w:eastAsia="Times New Roman" w:hAnsi="Times New Roman" w:cs="Times New Roman"/>
          <w:sz w:val="28"/>
          <w:szCs w:val="28"/>
        </w:rPr>
        <w:t>обеспечивается следующими способами:</w:t>
      </w:r>
    </w:p>
    <w:p w:rsidR="00B5638E" w:rsidRPr="00A817E3" w:rsidRDefault="00B5638E" w:rsidP="00B5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E3">
        <w:rPr>
          <w:rFonts w:ascii="Times New Roman" w:eastAsia="Times New Roman" w:hAnsi="Times New Roman" w:cs="Times New Roman"/>
          <w:sz w:val="28"/>
          <w:szCs w:val="28"/>
        </w:rPr>
        <w:t>1) обнародование (опубликование) информации в средствах массовой информации;</w:t>
      </w:r>
    </w:p>
    <w:p w:rsidR="00B5638E" w:rsidRPr="00A817E3" w:rsidRDefault="00B5638E" w:rsidP="00B5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E3">
        <w:rPr>
          <w:rFonts w:ascii="Times New Roman" w:eastAsia="Times New Roman" w:hAnsi="Times New Roman" w:cs="Times New Roman"/>
          <w:sz w:val="28"/>
          <w:szCs w:val="28"/>
        </w:rPr>
        <w:t>2) размещение в сети «Интернет»;</w:t>
      </w:r>
    </w:p>
    <w:p w:rsidR="00B5638E" w:rsidRPr="00A817E3" w:rsidRDefault="00B5638E" w:rsidP="00B5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E3">
        <w:rPr>
          <w:rFonts w:ascii="Times New Roman" w:eastAsia="Times New Roman" w:hAnsi="Times New Roman" w:cs="Times New Roman"/>
          <w:sz w:val="28"/>
          <w:szCs w:val="28"/>
        </w:rPr>
        <w:t>3) размещение информации в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7E3">
        <w:rPr>
          <w:rFonts w:ascii="Times New Roman" w:eastAsia="Times New Roman" w:hAnsi="Times New Roman" w:cs="Times New Roman"/>
          <w:sz w:val="28"/>
          <w:szCs w:val="28"/>
        </w:rPr>
        <w:t>, занимаем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81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Pr="00A817E3">
        <w:rPr>
          <w:rFonts w:ascii="Times New Roman" w:eastAsia="Times New Roman" w:hAnsi="Times New Roman" w:cs="Times New Roman"/>
          <w:sz w:val="28"/>
          <w:szCs w:val="28"/>
        </w:rPr>
        <w:t xml:space="preserve"> в отведенных для этих целей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стендах)</w:t>
      </w:r>
      <w:r w:rsidRPr="00A817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638E" w:rsidRPr="00A817E3" w:rsidRDefault="00B5638E" w:rsidP="00B56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E3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размещение информации в городской библиотеке;</w:t>
      </w:r>
    </w:p>
    <w:p w:rsidR="00B5638E" w:rsidRDefault="00B5638E" w:rsidP="00B56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E3">
        <w:rPr>
          <w:rFonts w:ascii="Times New Roman" w:eastAsia="Times New Roman" w:hAnsi="Times New Roman" w:cs="Times New Roman"/>
          <w:sz w:val="28"/>
          <w:szCs w:val="28"/>
        </w:rPr>
        <w:t xml:space="preserve">5) присутствие граждан (физических лиц), представителей организаций (юридических лиц), общественных объединений на заседаниях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Pr="00A817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638E" w:rsidRDefault="00B5638E" w:rsidP="00B56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E3">
        <w:rPr>
          <w:rFonts w:ascii="Times New Roman" w:eastAsia="Times New Roman" w:hAnsi="Times New Roman" w:cs="Times New Roman"/>
          <w:sz w:val="28"/>
          <w:szCs w:val="28"/>
        </w:rPr>
        <w:t>6) предоставление информации пользователям информацией по их запросу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647" w:rsidRPr="00A817E3" w:rsidRDefault="00C04647" w:rsidP="00B56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47" w:rsidRDefault="00B5638E" w:rsidP="00C04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направлений деятельности </w:t>
      </w:r>
      <w:r w:rsidR="00C04647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proofErr w:type="gramStart"/>
      <w:r w:rsidR="00C04647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="00C04647">
        <w:rPr>
          <w:rFonts w:ascii="Times New Roman" w:eastAsia="Times New Roman" w:hAnsi="Times New Roman" w:cs="Times New Roman"/>
          <w:sz w:val="28"/>
          <w:szCs w:val="28"/>
        </w:rPr>
        <w:t xml:space="preserve"> ЗАТО Шиханы является реализация антикоррупционной политики. </w:t>
      </w:r>
      <w:r w:rsidR="00C04647">
        <w:rPr>
          <w:rFonts w:ascii="Times New Roman" w:eastAsia="Calibri" w:hAnsi="Times New Roman" w:cs="Times New Roman"/>
          <w:sz w:val="28"/>
          <w:szCs w:val="28"/>
        </w:rPr>
        <w:t xml:space="preserve">В Собрании </w:t>
      </w:r>
      <w:proofErr w:type="gramStart"/>
      <w:r w:rsidR="00C04647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="00C04647">
        <w:rPr>
          <w:rFonts w:ascii="Times New Roman" w:eastAsia="Calibri" w:hAnsi="Times New Roman" w:cs="Times New Roman"/>
          <w:sz w:val="28"/>
          <w:szCs w:val="28"/>
        </w:rPr>
        <w:t xml:space="preserve"> ЗАТО Шиханы сформировано и постоянно ведется </w:t>
      </w:r>
      <w:r w:rsidR="00C04647" w:rsidRPr="007F12B6">
        <w:rPr>
          <w:rFonts w:ascii="Times New Roman" w:eastAsia="Calibri" w:hAnsi="Times New Roman" w:cs="Times New Roman"/>
          <w:sz w:val="28"/>
          <w:szCs w:val="28"/>
        </w:rPr>
        <w:t>номенклатурное дело по реализации антикоррупционной политики</w:t>
      </w:r>
      <w:r w:rsidR="00C0464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4647" w:rsidRDefault="00C04647" w:rsidP="00C04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34">
        <w:rPr>
          <w:rFonts w:ascii="Times New Roman" w:eastAsia="Times New Roman" w:hAnsi="Times New Roman" w:cs="Times New Roman"/>
          <w:sz w:val="28"/>
          <w:szCs w:val="28"/>
        </w:rPr>
        <w:t>Существенную роль в профилактике коррупции призван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2834">
        <w:rPr>
          <w:rFonts w:ascii="Times New Roman" w:eastAsia="Times New Roman" w:hAnsi="Times New Roman" w:cs="Times New Roman"/>
          <w:sz w:val="28"/>
          <w:szCs w:val="28"/>
        </w:rPr>
        <w:t xml:space="preserve"> сыграть комисси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22834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 Такая комиссия сформирована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действует </w:t>
      </w:r>
      <w:r w:rsidRPr="00F228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ЗАТО Шиханы</w:t>
      </w:r>
      <w:r w:rsidRPr="00F22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2012 года. </w:t>
      </w:r>
      <w:r w:rsidRPr="00F22834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F22834">
        <w:rPr>
          <w:rFonts w:ascii="Times New Roman" w:eastAsia="Times New Roman" w:hAnsi="Times New Roman" w:cs="Times New Roman"/>
          <w:sz w:val="28"/>
          <w:szCs w:val="28"/>
        </w:rPr>
        <w:t>года вопросов для рассмотрения на заседаниях данной комиссии не возникало.</w:t>
      </w:r>
      <w:r w:rsidRPr="00C04647">
        <w:rPr>
          <w:rFonts w:ascii="Times New Roman" w:hAnsi="Times New Roman" w:cs="Times New Roman"/>
          <w:sz w:val="28"/>
          <w:szCs w:val="28"/>
        </w:rPr>
        <w:t xml:space="preserve"> </w:t>
      </w:r>
      <w:r w:rsidRPr="007F12B6">
        <w:rPr>
          <w:rFonts w:ascii="Times New Roman" w:eastAsia="Calibri" w:hAnsi="Times New Roman" w:cs="Times New Roman"/>
          <w:sz w:val="28"/>
          <w:szCs w:val="28"/>
        </w:rPr>
        <w:t>Уведомлений о фактах обращения в целях склонения муниципального служащего к совершению коррупционных правонарушений не поступало.</w:t>
      </w:r>
    </w:p>
    <w:p w:rsidR="00C04647" w:rsidRDefault="00C04647" w:rsidP="00C04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B7E70">
        <w:rPr>
          <w:rFonts w:ascii="Times New Roman" w:eastAsia="Calibri" w:hAnsi="Times New Roman" w:cs="Times New Roman"/>
          <w:sz w:val="28"/>
          <w:szCs w:val="28"/>
        </w:rPr>
        <w:t xml:space="preserve">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CB7E70">
        <w:rPr>
          <w:rFonts w:ascii="Times New Roman" w:eastAsia="Calibri" w:hAnsi="Times New Roman" w:cs="Times New Roman"/>
          <w:sz w:val="28"/>
          <w:szCs w:val="28"/>
        </w:rPr>
        <w:t>проводятся занятия  по соблюдению ими ограничений и запретов, требований о предотвращении и урегулировании конфликта интересов, по исполнению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7E70">
        <w:rPr>
          <w:rFonts w:ascii="Times New Roman" w:eastAsia="Calibri" w:hAnsi="Times New Roman" w:cs="Times New Roman"/>
          <w:sz w:val="28"/>
          <w:szCs w:val="28"/>
        </w:rPr>
        <w:t xml:space="preserve"> соответствии с утвержденным </w:t>
      </w:r>
      <w:proofErr w:type="gramStart"/>
      <w:r w:rsidRPr="00CB7E70">
        <w:rPr>
          <w:rFonts w:ascii="Times New Roman" w:eastAsia="Calibri" w:hAnsi="Times New Roman" w:cs="Times New Roman"/>
          <w:sz w:val="28"/>
          <w:szCs w:val="28"/>
        </w:rPr>
        <w:t>главой</w:t>
      </w:r>
      <w:proofErr w:type="gramEnd"/>
      <w:r w:rsidRPr="00CB7E70">
        <w:rPr>
          <w:rFonts w:ascii="Times New Roman" w:eastAsia="Calibri" w:hAnsi="Times New Roman" w:cs="Times New Roman"/>
          <w:sz w:val="28"/>
          <w:szCs w:val="28"/>
        </w:rPr>
        <w:t xml:space="preserve"> ЗАТО Шиханы графиком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647" w:rsidRDefault="00C04647" w:rsidP="00C04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 с января 2014 года в Собрании депутатов ЗАТО Шиханы создана и действует комиссия по урегулированию конфликта интересов в отношении лиц, замещающих муниципальные должности депутатов Собрания депутатов ЗАТО Шиханы.</w:t>
      </w:r>
    </w:p>
    <w:p w:rsidR="00D0618F" w:rsidRPr="00F22834" w:rsidRDefault="00D0618F" w:rsidP="00C04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18F" w:rsidRDefault="00D0618F" w:rsidP="00D0618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18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18F">
        <w:rPr>
          <w:rFonts w:ascii="Times New Roman" w:hAnsi="Times New Roman" w:cs="Times New Roman"/>
          <w:sz w:val="28"/>
          <w:szCs w:val="28"/>
        </w:rPr>
        <w:t xml:space="preserve"> году работа с обращениями граждан осуществлялась в соответствии с Федеральным законом РФ от 02.05.2006 № 59 – 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Шиханы, Положением об организации личного приема, порядка рассмотрения и ведения делопроизводства по обращения</w:t>
      </w:r>
      <w:r w:rsidR="004D1B0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граждан главе ЗАТО Шиханы Саратовской области.</w:t>
      </w:r>
    </w:p>
    <w:p w:rsidR="00D0618F" w:rsidRDefault="00D0618F" w:rsidP="00D061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0618F">
        <w:rPr>
          <w:rFonts w:ascii="Times New Roman" w:hAnsi="Times New Roman" w:cs="Times New Roman"/>
          <w:sz w:val="28"/>
          <w:szCs w:val="28"/>
        </w:rPr>
        <w:t xml:space="preserve">В Собрании </w:t>
      </w:r>
      <w:proofErr w:type="gramStart"/>
      <w:r w:rsidRPr="00D0618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0618F">
        <w:rPr>
          <w:rFonts w:ascii="Times New Roman" w:hAnsi="Times New Roman" w:cs="Times New Roman"/>
          <w:sz w:val="28"/>
          <w:szCs w:val="28"/>
        </w:rPr>
        <w:t xml:space="preserve"> ЗАТО Шиханы утвержден график приема граждан главой З</w:t>
      </w:r>
      <w:r>
        <w:rPr>
          <w:rFonts w:ascii="Times New Roman" w:hAnsi="Times New Roman" w:cs="Times New Roman"/>
          <w:sz w:val="28"/>
          <w:szCs w:val="28"/>
        </w:rPr>
        <w:t>АТО</w:t>
      </w:r>
      <w:r w:rsidRPr="00D0618F">
        <w:rPr>
          <w:rFonts w:ascii="Times New Roman" w:hAnsi="Times New Roman" w:cs="Times New Roman"/>
          <w:sz w:val="28"/>
          <w:szCs w:val="28"/>
        </w:rPr>
        <w:t xml:space="preserve"> Шиханы,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0618F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ЗАТО Шиханы</w:t>
      </w:r>
      <w:r w:rsidRPr="00D06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странице представительного органа</w:t>
      </w:r>
      <w:r w:rsidRPr="00D0618F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Ведутся журналы обращений граждан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главе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Шиханы и депутатам Собрания депутатов ЗАТО Шиханы.</w:t>
      </w:r>
      <w:r w:rsidRPr="00D06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B09">
        <w:rPr>
          <w:rFonts w:ascii="Times New Roman" w:eastAsia="Times New Roman" w:hAnsi="Times New Roman" w:cs="Times New Roman"/>
          <w:sz w:val="28"/>
          <w:szCs w:val="28"/>
        </w:rPr>
        <w:t xml:space="preserve">Граждане могут обратиться к главе на личном приеме в Собрании </w:t>
      </w:r>
      <w:proofErr w:type="gramStart"/>
      <w:r w:rsidRPr="00536B09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Pr="00536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ЗАТО Шиханы </w:t>
      </w:r>
      <w:r w:rsidRPr="00536B0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36B09">
        <w:rPr>
          <w:rFonts w:ascii="Times New Roman" w:hAnsi="Times New Roman" w:cs="Times New Roman"/>
          <w:sz w:val="28"/>
          <w:szCs w:val="28"/>
        </w:rPr>
        <w:t>в Общественной приемной Шиханского местного отделения партии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(по предварительной записи)</w:t>
      </w:r>
      <w:r w:rsidRPr="00536B09">
        <w:rPr>
          <w:rFonts w:ascii="Times New Roman" w:eastAsia="Times New Roman" w:hAnsi="Times New Roman" w:cs="Times New Roman"/>
          <w:sz w:val="28"/>
          <w:szCs w:val="28"/>
        </w:rPr>
        <w:t>, направить письменное или электронное обращение.</w:t>
      </w:r>
    </w:p>
    <w:p w:rsidR="00B936E8" w:rsidRDefault="00B936E8" w:rsidP="00D061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B8D" w:rsidRDefault="00BB7B8D" w:rsidP="00BB7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B8D">
        <w:rPr>
          <w:rFonts w:ascii="Times New Roman" w:hAnsi="Times New Roman" w:cs="Times New Roman"/>
          <w:sz w:val="28"/>
          <w:szCs w:val="28"/>
        </w:rPr>
        <w:t>В 2014 году в газете «</w:t>
      </w:r>
      <w:r>
        <w:rPr>
          <w:rFonts w:ascii="Times New Roman" w:hAnsi="Times New Roman" w:cs="Times New Roman"/>
          <w:sz w:val="28"/>
          <w:szCs w:val="28"/>
        </w:rPr>
        <w:t>Шиханские новости</w:t>
      </w:r>
      <w:r w:rsidRPr="00BB7B8D">
        <w:rPr>
          <w:rFonts w:ascii="Times New Roman" w:hAnsi="Times New Roman" w:cs="Times New Roman"/>
          <w:sz w:val="28"/>
          <w:szCs w:val="28"/>
        </w:rPr>
        <w:t>» были опубликованы: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40"/>
        <w:gridCol w:w="1183"/>
      </w:tblGrid>
      <w:tr w:rsidR="00BB7B8D" w:rsidRPr="00330B15" w:rsidTr="00B936E8">
        <w:tc>
          <w:tcPr>
            <w:tcW w:w="648" w:type="dxa"/>
            <w:vAlign w:val="center"/>
          </w:tcPr>
          <w:p w:rsidR="00BB7B8D" w:rsidRPr="00B936E8" w:rsidRDefault="00BB7B8D" w:rsidP="00026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0" w:type="dxa"/>
            <w:vAlign w:val="center"/>
          </w:tcPr>
          <w:p w:rsidR="00BB7B8D" w:rsidRPr="00B936E8" w:rsidRDefault="00BB7B8D" w:rsidP="00026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публикации</w:t>
            </w:r>
          </w:p>
        </w:tc>
        <w:tc>
          <w:tcPr>
            <w:tcW w:w="1183" w:type="dxa"/>
            <w:vAlign w:val="center"/>
          </w:tcPr>
          <w:p w:rsidR="00BB7B8D" w:rsidRPr="00B936E8" w:rsidRDefault="00BB7B8D" w:rsidP="00026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B7B8D" w:rsidRPr="00330B15" w:rsidTr="008514FF">
        <w:tc>
          <w:tcPr>
            <w:tcW w:w="648" w:type="dxa"/>
            <w:vAlign w:val="center"/>
          </w:tcPr>
          <w:p w:rsidR="00BB7B8D" w:rsidRPr="00B936E8" w:rsidRDefault="00BB7B8D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0" w:type="dxa"/>
          </w:tcPr>
          <w:p w:rsidR="00BB7B8D" w:rsidRPr="00B936E8" w:rsidRDefault="00BB7B8D" w:rsidP="000263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Решения Собрания </w:t>
            </w:r>
            <w:proofErr w:type="gramStart"/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депутатов</w:t>
            </w:r>
            <w:proofErr w:type="gramEnd"/>
            <w:r w:rsidR="00B936E8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</w:t>
            </w:r>
          </w:p>
        </w:tc>
        <w:tc>
          <w:tcPr>
            <w:tcW w:w="1183" w:type="dxa"/>
            <w:vAlign w:val="center"/>
          </w:tcPr>
          <w:p w:rsidR="00BB7B8D" w:rsidRPr="00B936E8" w:rsidRDefault="003B697C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BB7B8D" w:rsidRPr="00330B15" w:rsidTr="008514FF">
        <w:tc>
          <w:tcPr>
            <w:tcW w:w="648" w:type="dxa"/>
            <w:vAlign w:val="center"/>
          </w:tcPr>
          <w:p w:rsidR="00BB7B8D" w:rsidRPr="00B936E8" w:rsidRDefault="00BB7B8D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0" w:type="dxa"/>
          </w:tcPr>
          <w:p w:rsidR="00BB7B8D" w:rsidRPr="00B936E8" w:rsidRDefault="00BB7B8D" w:rsidP="000263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Сообщения о публичных слушаниях</w:t>
            </w:r>
          </w:p>
        </w:tc>
        <w:tc>
          <w:tcPr>
            <w:tcW w:w="1183" w:type="dxa"/>
            <w:vAlign w:val="center"/>
          </w:tcPr>
          <w:p w:rsidR="00BB7B8D" w:rsidRPr="00B936E8" w:rsidRDefault="00397712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7B8D" w:rsidRPr="00330B15" w:rsidTr="008514FF">
        <w:tc>
          <w:tcPr>
            <w:tcW w:w="648" w:type="dxa"/>
            <w:vAlign w:val="center"/>
          </w:tcPr>
          <w:p w:rsidR="00BB7B8D" w:rsidRPr="00B936E8" w:rsidRDefault="00BB7B8D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0" w:type="dxa"/>
          </w:tcPr>
          <w:p w:rsidR="00BB7B8D" w:rsidRPr="00B936E8" w:rsidRDefault="00B936E8" w:rsidP="000263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на публичные слушания</w:t>
            </w:r>
          </w:p>
        </w:tc>
        <w:tc>
          <w:tcPr>
            <w:tcW w:w="1183" w:type="dxa"/>
            <w:vAlign w:val="center"/>
          </w:tcPr>
          <w:p w:rsidR="00BB7B8D" w:rsidRPr="00B936E8" w:rsidRDefault="00B936E8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7B8D" w:rsidRPr="00330B15" w:rsidTr="008514FF">
        <w:trPr>
          <w:trHeight w:val="277"/>
        </w:trPr>
        <w:tc>
          <w:tcPr>
            <w:tcW w:w="648" w:type="dxa"/>
            <w:vAlign w:val="center"/>
          </w:tcPr>
          <w:p w:rsidR="00BB7B8D" w:rsidRPr="00B936E8" w:rsidRDefault="00BB7B8D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6E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40" w:type="dxa"/>
          </w:tcPr>
          <w:p w:rsidR="00BB7B8D" w:rsidRPr="00B936E8" w:rsidRDefault="00397712" w:rsidP="00704E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рассмотрении предложений о награждении званием «Почетный гражданин города Шиханы»</w:t>
            </w:r>
          </w:p>
        </w:tc>
        <w:tc>
          <w:tcPr>
            <w:tcW w:w="1183" w:type="dxa"/>
            <w:vAlign w:val="center"/>
          </w:tcPr>
          <w:p w:rsidR="00BB7B8D" w:rsidRPr="00B936E8" w:rsidRDefault="00397712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D1B02" w:rsidRPr="00330B15" w:rsidTr="008514FF">
        <w:trPr>
          <w:trHeight w:val="277"/>
        </w:trPr>
        <w:tc>
          <w:tcPr>
            <w:tcW w:w="648" w:type="dxa"/>
            <w:vAlign w:val="center"/>
          </w:tcPr>
          <w:p w:rsidR="004D1B02" w:rsidRPr="00B936E8" w:rsidRDefault="004D1B02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740" w:type="dxa"/>
          </w:tcPr>
          <w:p w:rsidR="004D1B02" w:rsidRDefault="004D1B02" w:rsidP="004D1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о работе контрольно-счетной комиссии </w:t>
            </w:r>
          </w:p>
        </w:tc>
        <w:tc>
          <w:tcPr>
            <w:tcW w:w="1183" w:type="dxa"/>
            <w:vAlign w:val="center"/>
          </w:tcPr>
          <w:p w:rsidR="004D1B02" w:rsidRDefault="004D1B02" w:rsidP="0085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7B8D" w:rsidRPr="00330B15" w:rsidTr="00E7382F">
        <w:tc>
          <w:tcPr>
            <w:tcW w:w="648" w:type="dxa"/>
          </w:tcPr>
          <w:p w:rsidR="00BB7B8D" w:rsidRPr="00B936E8" w:rsidRDefault="00BB7B8D" w:rsidP="00026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BB7B8D" w:rsidRPr="00704E89" w:rsidRDefault="00BB7B8D" w:rsidP="000263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E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83" w:type="dxa"/>
          </w:tcPr>
          <w:p w:rsidR="00BB7B8D" w:rsidRPr="00704E89" w:rsidRDefault="00397712" w:rsidP="004D1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E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4D1B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263D4" w:rsidRDefault="00BB7B8D" w:rsidP="000263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7B8D" w:rsidRPr="00B936E8" w:rsidRDefault="00BB7B8D" w:rsidP="00026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6E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принятые на заседаниях Собрания </w:t>
      </w:r>
      <w:proofErr w:type="gramStart"/>
      <w:r w:rsidRPr="00B936E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936E8" w:rsidRPr="00B936E8">
        <w:rPr>
          <w:rFonts w:ascii="Times New Roman" w:hAnsi="Times New Roman" w:cs="Times New Roman"/>
          <w:sz w:val="28"/>
          <w:szCs w:val="28"/>
        </w:rPr>
        <w:t xml:space="preserve"> ЗАТО Шиханы </w:t>
      </w:r>
      <w:r w:rsidRPr="00B936E8">
        <w:rPr>
          <w:rFonts w:ascii="Times New Roman" w:hAnsi="Times New Roman" w:cs="Times New Roman"/>
          <w:sz w:val="28"/>
          <w:szCs w:val="28"/>
        </w:rPr>
        <w:t xml:space="preserve">размещались на официальном сайте </w:t>
      </w:r>
      <w:r w:rsidR="00B936E8" w:rsidRPr="00B936E8">
        <w:rPr>
          <w:rFonts w:ascii="Times New Roman" w:hAnsi="Times New Roman" w:cs="Times New Roman"/>
          <w:sz w:val="28"/>
          <w:szCs w:val="28"/>
        </w:rPr>
        <w:t>ЗАТО Шиханы</w:t>
      </w:r>
      <w:r w:rsidRPr="00B936E8">
        <w:rPr>
          <w:rFonts w:ascii="Times New Roman" w:hAnsi="Times New Roman" w:cs="Times New Roman"/>
          <w:sz w:val="28"/>
          <w:szCs w:val="28"/>
        </w:rPr>
        <w:t>.</w:t>
      </w:r>
    </w:p>
    <w:p w:rsidR="00B5638E" w:rsidRDefault="000263D4" w:rsidP="002131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«Положением о Почетном гражданине города Шиханы Саратовской области» в августе 2014 года присвоено очередное звание «Почетный гражданин города Шиханы Саратовской области» Бальченко Риму Кузьмичу.</w:t>
      </w:r>
    </w:p>
    <w:p w:rsidR="00686D55" w:rsidRDefault="00686D55" w:rsidP="002131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E38FC" w:rsidRPr="00E15F0B" w:rsidRDefault="00E15F0B" w:rsidP="00026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15F0B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E15F0B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  <w:r w:rsidRPr="00E15F0B">
        <w:rPr>
          <w:rFonts w:ascii="Times New Roman" w:hAnsi="Times New Roman" w:cs="Times New Roman"/>
          <w:b/>
          <w:sz w:val="28"/>
          <w:szCs w:val="28"/>
        </w:rPr>
        <w:tab/>
      </w:r>
      <w:r w:rsidRPr="00E15F0B">
        <w:rPr>
          <w:rFonts w:ascii="Times New Roman" w:hAnsi="Times New Roman" w:cs="Times New Roman"/>
          <w:b/>
          <w:sz w:val="28"/>
          <w:szCs w:val="28"/>
        </w:rPr>
        <w:tab/>
      </w:r>
      <w:r w:rsidRPr="00E15F0B">
        <w:rPr>
          <w:rFonts w:ascii="Times New Roman" w:hAnsi="Times New Roman" w:cs="Times New Roman"/>
          <w:b/>
          <w:sz w:val="28"/>
          <w:szCs w:val="28"/>
        </w:rPr>
        <w:tab/>
      </w:r>
      <w:r w:rsidRPr="00E15F0B">
        <w:rPr>
          <w:rFonts w:ascii="Times New Roman" w:hAnsi="Times New Roman" w:cs="Times New Roman"/>
          <w:b/>
          <w:sz w:val="28"/>
          <w:szCs w:val="28"/>
        </w:rPr>
        <w:tab/>
      </w:r>
      <w:r w:rsidRPr="00E15F0B">
        <w:rPr>
          <w:rFonts w:ascii="Times New Roman" w:hAnsi="Times New Roman" w:cs="Times New Roman"/>
          <w:b/>
          <w:sz w:val="28"/>
          <w:szCs w:val="28"/>
        </w:rPr>
        <w:tab/>
      </w:r>
      <w:r w:rsidRPr="00E15F0B">
        <w:rPr>
          <w:rFonts w:ascii="Times New Roman" w:hAnsi="Times New Roman" w:cs="Times New Roman"/>
          <w:b/>
          <w:sz w:val="28"/>
          <w:szCs w:val="28"/>
        </w:rPr>
        <w:tab/>
        <w:t>А.К. Гломадин</w:t>
      </w:r>
    </w:p>
    <w:sectPr w:rsidR="007E38FC" w:rsidRPr="00E15F0B" w:rsidSect="00E15F0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69BB"/>
    <w:multiLevelType w:val="multilevel"/>
    <w:tmpl w:val="1428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12F3F"/>
    <w:multiLevelType w:val="multilevel"/>
    <w:tmpl w:val="837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FC"/>
    <w:rsid w:val="0001470A"/>
    <w:rsid w:val="00020831"/>
    <w:rsid w:val="000263D4"/>
    <w:rsid w:val="00081975"/>
    <w:rsid w:val="000C6ED3"/>
    <w:rsid w:val="000D4530"/>
    <w:rsid w:val="000E1426"/>
    <w:rsid w:val="00122001"/>
    <w:rsid w:val="001A5D2B"/>
    <w:rsid w:val="001C21BC"/>
    <w:rsid w:val="001E0CFA"/>
    <w:rsid w:val="001F652F"/>
    <w:rsid w:val="0021313B"/>
    <w:rsid w:val="0022029E"/>
    <w:rsid w:val="002465C7"/>
    <w:rsid w:val="002B159E"/>
    <w:rsid w:val="002E4BFB"/>
    <w:rsid w:val="002F06C1"/>
    <w:rsid w:val="00303AA4"/>
    <w:rsid w:val="00307C92"/>
    <w:rsid w:val="00325787"/>
    <w:rsid w:val="00353F5B"/>
    <w:rsid w:val="00393743"/>
    <w:rsid w:val="00397712"/>
    <w:rsid w:val="003B697C"/>
    <w:rsid w:val="003E3102"/>
    <w:rsid w:val="003F1CB7"/>
    <w:rsid w:val="003F2657"/>
    <w:rsid w:val="004005A2"/>
    <w:rsid w:val="004C54E3"/>
    <w:rsid w:val="004D1B02"/>
    <w:rsid w:val="00504B73"/>
    <w:rsid w:val="00536B09"/>
    <w:rsid w:val="00545919"/>
    <w:rsid w:val="00557F0B"/>
    <w:rsid w:val="005B2CD2"/>
    <w:rsid w:val="005D0212"/>
    <w:rsid w:val="005E2DE6"/>
    <w:rsid w:val="005F296F"/>
    <w:rsid w:val="006121D9"/>
    <w:rsid w:val="00616402"/>
    <w:rsid w:val="00645F81"/>
    <w:rsid w:val="006475EA"/>
    <w:rsid w:val="00686D55"/>
    <w:rsid w:val="00695CEB"/>
    <w:rsid w:val="007010C8"/>
    <w:rsid w:val="00704E89"/>
    <w:rsid w:val="00767783"/>
    <w:rsid w:val="007A67B0"/>
    <w:rsid w:val="007D5279"/>
    <w:rsid w:val="007E38FC"/>
    <w:rsid w:val="008054BE"/>
    <w:rsid w:val="00815B95"/>
    <w:rsid w:val="00850EAC"/>
    <w:rsid w:val="008514FF"/>
    <w:rsid w:val="00871F61"/>
    <w:rsid w:val="0089319A"/>
    <w:rsid w:val="008A61A1"/>
    <w:rsid w:val="008F04F9"/>
    <w:rsid w:val="008F6699"/>
    <w:rsid w:val="00977EFF"/>
    <w:rsid w:val="009B1344"/>
    <w:rsid w:val="009C3BD1"/>
    <w:rsid w:val="00A46D0E"/>
    <w:rsid w:val="00A62835"/>
    <w:rsid w:val="00A657D0"/>
    <w:rsid w:val="00A817E3"/>
    <w:rsid w:val="00A83BC3"/>
    <w:rsid w:val="00A8565B"/>
    <w:rsid w:val="00AC3D20"/>
    <w:rsid w:val="00B20CF8"/>
    <w:rsid w:val="00B5244D"/>
    <w:rsid w:val="00B5638E"/>
    <w:rsid w:val="00B936E8"/>
    <w:rsid w:val="00BA40D6"/>
    <w:rsid w:val="00BB7B8D"/>
    <w:rsid w:val="00BC3292"/>
    <w:rsid w:val="00C003A0"/>
    <w:rsid w:val="00C04647"/>
    <w:rsid w:val="00C071DA"/>
    <w:rsid w:val="00D0618F"/>
    <w:rsid w:val="00D35192"/>
    <w:rsid w:val="00D432CB"/>
    <w:rsid w:val="00D66F6C"/>
    <w:rsid w:val="00D76337"/>
    <w:rsid w:val="00D92A10"/>
    <w:rsid w:val="00DB598C"/>
    <w:rsid w:val="00DC3883"/>
    <w:rsid w:val="00DE6B0F"/>
    <w:rsid w:val="00E03323"/>
    <w:rsid w:val="00E15F0B"/>
    <w:rsid w:val="00E268E6"/>
    <w:rsid w:val="00E5615D"/>
    <w:rsid w:val="00E6596E"/>
    <w:rsid w:val="00F22834"/>
    <w:rsid w:val="00F82A83"/>
    <w:rsid w:val="00F836CD"/>
    <w:rsid w:val="00F8704D"/>
    <w:rsid w:val="00FA6894"/>
    <w:rsid w:val="00FF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C54E3"/>
    <w:pPr>
      <w:widowControl w:val="0"/>
      <w:autoSpaceDE w:val="0"/>
      <w:autoSpaceDN w:val="0"/>
      <w:adjustRightInd w:val="0"/>
      <w:spacing w:after="0" w:line="264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4C54E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C54E3"/>
    <w:pPr>
      <w:widowControl w:val="0"/>
      <w:autoSpaceDE w:val="0"/>
      <w:autoSpaceDN w:val="0"/>
      <w:adjustRightInd w:val="0"/>
      <w:spacing w:after="0" w:line="264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4C54E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witserlandcasino.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2015-02-02T06:22:00Z</cp:lastPrinted>
  <dcterms:created xsi:type="dcterms:W3CDTF">2015-02-25T13:35:00Z</dcterms:created>
  <dcterms:modified xsi:type="dcterms:W3CDTF">2015-02-25T13:35:00Z</dcterms:modified>
</cp:coreProperties>
</file>